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92" w:rsidRPr="00240AB3" w:rsidRDefault="000C6F92" w:rsidP="000C6F92">
      <w:pPr>
        <w:ind w:left="5387"/>
        <w:rPr>
          <w:rFonts w:ascii="Arial" w:hAnsi="Arial" w:cs="Arial"/>
          <w:color w:val="000000"/>
          <w:sz w:val="20"/>
          <w:szCs w:val="20"/>
        </w:rPr>
      </w:pPr>
      <w:r w:rsidRPr="00240AB3">
        <w:rPr>
          <w:rFonts w:ascii="Arial" w:hAnsi="Arial" w:cs="Arial"/>
          <w:color w:val="000000"/>
          <w:sz w:val="20"/>
          <w:szCs w:val="20"/>
        </w:rPr>
        <w:t>All’Ufficio SUAP</w:t>
      </w:r>
    </w:p>
    <w:p w:rsidR="000C6F92" w:rsidRPr="00240AB3" w:rsidRDefault="000C6F92" w:rsidP="000C6F92">
      <w:pPr>
        <w:ind w:left="5387"/>
        <w:rPr>
          <w:rFonts w:ascii="Arial" w:hAnsi="Arial" w:cs="Arial"/>
          <w:color w:val="000000"/>
          <w:sz w:val="20"/>
          <w:szCs w:val="20"/>
        </w:rPr>
      </w:pPr>
      <w:r w:rsidRPr="00240AB3">
        <w:rPr>
          <w:rFonts w:ascii="Arial" w:hAnsi="Arial" w:cs="Arial"/>
          <w:color w:val="000000"/>
          <w:sz w:val="20"/>
          <w:szCs w:val="20"/>
        </w:rPr>
        <w:t>Comune di Magenta</w:t>
      </w:r>
    </w:p>
    <w:p w:rsidR="000C6F92" w:rsidRDefault="004038EE" w:rsidP="004038EE">
      <w:pPr>
        <w:ind w:left="5387"/>
        <w:rPr>
          <w:rFonts w:ascii="Arial" w:hAnsi="Arial" w:cs="Arial"/>
          <w:b/>
          <w:color w:val="000000"/>
        </w:rPr>
      </w:pPr>
      <w:hyperlink r:id="rId7" w:history="1">
        <w:r w:rsidRPr="004D2FAC">
          <w:rPr>
            <w:rStyle w:val="Collegamentoipertestuale"/>
            <w:rFonts w:ascii="Arial" w:hAnsi="Arial" w:cs="Arial"/>
            <w:sz w:val="20"/>
            <w:szCs w:val="20"/>
          </w:rPr>
          <w:t>protocollo@pec.comune.magenta.mi.it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C6F92" w:rsidRPr="006A27FC" w:rsidRDefault="000C6F92" w:rsidP="000C6F92">
      <w:pPr>
        <w:jc w:val="right"/>
        <w:rPr>
          <w:rFonts w:ascii="Arial" w:hAnsi="Arial" w:cs="Arial"/>
          <w:b/>
          <w:color w:val="000000"/>
        </w:rPr>
      </w:pPr>
    </w:p>
    <w:p w:rsidR="00AB19CC" w:rsidRPr="004038EE" w:rsidRDefault="009A3DCD" w:rsidP="009A3DC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38EE">
        <w:rPr>
          <w:rFonts w:ascii="Arial" w:hAnsi="Arial" w:cs="Arial"/>
          <w:b/>
          <w:color w:val="000000"/>
          <w:sz w:val="22"/>
          <w:szCs w:val="22"/>
        </w:rPr>
        <w:t>RICHIESTA DI ACCESSO AI DOCUMENTI AMMINISTRATIVI</w:t>
      </w:r>
    </w:p>
    <w:p w:rsidR="00640140" w:rsidRPr="004038EE" w:rsidRDefault="00640140" w:rsidP="00640140">
      <w:pPr>
        <w:jc w:val="center"/>
        <w:rPr>
          <w:rFonts w:ascii="Arial" w:hAnsi="Arial" w:cs="Arial"/>
          <w:sz w:val="22"/>
          <w:szCs w:val="22"/>
        </w:rPr>
      </w:pPr>
      <w:r w:rsidRPr="004038EE">
        <w:rPr>
          <w:rFonts w:ascii="Arial" w:hAnsi="Arial" w:cs="Arial"/>
          <w:sz w:val="22"/>
          <w:szCs w:val="22"/>
        </w:rPr>
        <w:t>(legge n. 241/90 e s.m. e i. e regolamento attuativo approvato con DPR n. 184/06)</w:t>
      </w:r>
    </w:p>
    <w:p w:rsidR="009A3DCD" w:rsidRPr="004038EE" w:rsidRDefault="009A3DCD" w:rsidP="00640140">
      <w:pPr>
        <w:jc w:val="center"/>
        <w:rPr>
          <w:rFonts w:ascii="Arial" w:hAnsi="Arial" w:cs="Arial"/>
          <w:b/>
          <w:sz w:val="22"/>
          <w:szCs w:val="22"/>
        </w:rPr>
      </w:pPr>
    </w:p>
    <w:p w:rsidR="003E578A" w:rsidRPr="004038EE" w:rsidRDefault="003E578A" w:rsidP="00640140">
      <w:pPr>
        <w:jc w:val="center"/>
        <w:rPr>
          <w:rFonts w:ascii="Arial" w:hAnsi="Arial" w:cs="Arial"/>
          <w:b/>
          <w:sz w:val="22"/>
          <w:szCs w:val="22"/>
        </w:rPr>
      </w:pPr>
    </w:p>
    <w:p w:rsidR="004038EE" w:rsidRDefault="004038EE" w:rsidP="00314804">
      <w:pPr>
        <w:spacing w:line="360" w:lineRule="auto"/>
        <w:rPr>
          <w:rFonts w:ascii="Arial" w:hAnsi="Arial" w:cs="Arial"/>
          <w:sz w:val="22"/>
          <w:szCs w:val="22"/>
        </w:rPr>
      </w:pPr>
      <w:r w:rsidRPr="004038EE">
        <w:rPr>
          <w:rFonts w:ascii="Arial" w:hAnsi="Arial" w:cs="Arial"/>
          <w:sz w:val="22"/>
          <w:szCs w:val="22"/>
        </w:rPr>
        <w:t>Il sottoscritto</w:t>
      </w:r>
      <w:r w:rsidRPr="004038EE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4038EE">
        <w:rPr>
          <w:rFonts w:ascii="Arial" w:hAnsi="Arial" w:cs="Arial"/>
          <w:sz w:val="22"/>
          <w:szCs w:val="22"/>
        </w:rPr>
        <w:t>…….</w:t>
      </w:r>
      <w:proofErr w:type="gramEnd"/>
      <w:r w:rsidRPr="004038EE">
        <w:rPr>
          <w:rFonts w:ascii="Arial" w:hAnsi="Arial" w:cs="Arial"/>
          <w:sz w:val="22"/>
          <w:szCs w:val="22"/>
        </w:rPr>
        <w:t xml:space="preserve">. nato a ………………. il ………………………, </w:t>
      </w:r>
    </w:p>
    <w:p w:rsidR="004038EE" w:rsidRDefault="004038EE" w:rsidP="0031480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…………………………………. Indirizzo ………………………………………………</w:t>
      </w:r>
    </w:p>
    <w:p w:rsidR="00314804" w:rsidRPr="004038EE" w:rsidRDefault="00314804" w:rsidP="00314804">
      <w:pPr>
        <w:spacing w:line="360" w:lineRule="auto"/>
        <w:rPr>
          <w:rFonts w:ascii="Arial" w:hAnsi="Arial" w:cs="Arial"/>
          <w:sz w:val="22"/>
          <w:szCs w:val="22"/>
        </w:rPr>
      </w:pPr>
      <w:r w:rsidRPr="004038EE">
        <w:rPr>
          <w:rFonts w:ascii="Arial" w:hAnsi="Arial" w:cs="Arial"/>
          <w:sz w:val="22"/>
          <w:szCs w:val="22"/>
        </w:rPr>
        <w:t>Tele</w:t>
      </w:r>
      <w:r w:rsidR="006A27FC" w:rsidRPr="004038EE">
        <w:rPr>
          <w:rFonts w:ascii="Arial" w:hAnsi="Arial" w:cs="Arial"/>
          <w:sz w:val="22"/>
          <w:szCs w:val="22"/>
        </w:rPr>
        <w:t xml:space="preserve">fono </w:t>
      </w:r>
      <w:r w:rsidR="004038EE">
        <w:rPr>
          <w:rFonts w:ascii="Arial" w:hAnsi="Arial" w:cs="Arial"/>
          <w:sz w:val="22"/>
          <w:szCs w:val="22"/>
        </w:rPr>
        <w:t>……………………………</w:t>
      </w:r>
      <w:r w:rsidRPr="004038EE">
        <w:rPr>
          <w:rFonts w:ascii="Arial" w:hAnsi="Arial" w:cs="Arial"/>
          <w:sz w:val="22"/>
          <w:szCs w:val="22"/>
        </w:rPr>
        <w:t xml:space="preserve"> mail/PEC </w:t>
      </w:r>
      <w:r w:rsidR="004038EE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314804" w:rsidRPr="004038EE" w:rsidRDefault="00314804" w:rsidP="00314804">
      <w:pPr>
        <w:spacing w:line="360" w:lineRule="auto"/>
        <w:rPr>
          <w:rFonts w:ascii="Arial" w:hAnsi="Arial" w:cs="Arial"/>
          <w:sz w:val="22"/>
          <w:szCs w:val="22"/>
        </w:rPr>
      </w:pPr>
      <w:r w:rsidRPr="004038EE">
        <w:rPr>
          <w:rFonts w:ascii="Arial" w:hAnsi="Arial" w:cs="Arial"/>
          <w:sz w:val="22"/>
          <w:szCs w:val="22"/>
        </w:rPr>
        <w:t>In qualità di:</w:t>
      </w:r>
    </w:p>
    <w:p w:rsidR="00314804" w:rsidRPr="004038EE" w:rsidRDefault="00314804" w:rsidP="00FA551C">
      <w:pPr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4038EE">
        <w:rPr>
          <w:rFonts w:ascii="Arial" w:hAnsi="Arial" w:cs="Arial"/>
          <w:sz w:val="22"/>
          <w:szCs w:val="22"/>
        </w:rPr>
        <w:t>Diretto interessato</w:t>
      </w:r>
    </w:p>
    <w:p w:rsidR="00314804" w:rsidRPr="004038EE" w:rsidRDefault="00314804" w:rsidP="00FA551C">
      <w:pPr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4038EE">
        <w:rPr>
          <w:rFonts w:ascii="Arial" w:hAnsi="Arial" w:cs="Arial"/>
          <w:sz w:val="22"/>
          <w:szCs w:val="22"/>
        </w:rPr>
        <w:t xml:space="preserve">Legale rappresentante </w:t>
      </w:r>
      <w:r w:rsidRPr="004038EE">
        <w:rPr>
          <w:rFonts w:ascii="Arial" w:hAnsi="Arial" w:cs="Arial"/>
          <w:i/>
          <w:sz w:val="22"/>
          <w:szCs w:val="22"/>
        </w:rPr>
        <w:t>(allegare documentazione)</w:t>
      </w:r>
    </w:p>
    <w:p w:rsidR="00314804" w:rsidRPr="004038EE" w:rsidRDefault="00314804" w:rsidP="00EB4F40">
      <w:pPr>
        <w:numPr>
          <w:ilvl w:val="0"/>
          <w:numId w:val="1"/>
        </w:numPr>
        <w:spacing w:line="360" w:lineRule="auto"/>
        <w:ind w:hanging="357"/>
        <w:rPr>
          <w:rFonts w:ascii="Arial" w:hAnsi="Arial" w:cs="Arial"/>
          <w:i/>
          <w:sz w:val="20"/>
          <w:szCs w:val="20"/>
        </w:rPr>
      </w:pPr>
      <w:r w:rsidRPr="004038EE">
        <w:rPr>
          <w:rFonts w:ascii="Arial" w:hAnsi="Arial" w:cs="Arial"/>
          <w:sz w:val="22"/>
          <w:szCs w:val="22"/>
        </w:rPr>
        <w:t xml:space="preserve">Delegato </w:t>
      </w:r>
      <w:r w:rsidR="004038EE" w:rsidRPr="004038EE">
        <w:rPr>
          <w:rFonts w:ascii="Arial" w:hAnsi="Arial" w:cs="Arial"/>
          <w:sz w:val="22"/>
          <w:szCs w:val="22"/>
        </w:rPr>
        <w:t>da …………………………………</w:t>
      </w:r>
      <w:proofErr w:type="gramStart"/>
      <w:r w:rsidR="004038EE" w:rsidRPr="004038EE">
        <w:rPr>
          <w:rFonts w:ascii="Arial" w:hAnsi="Arial" w:cs="Arial"/>
          <w:sz w:val="22"/>
          <w:szCs w:val="22"/>
        </w:rPr>
        <w:t>…</w:t>
      </w:r>
      <w:r w:rsidRPr="004038EE">
        <w:rPr>
          <w:rFonts w:ascii="Arial" w:hAnsi="Arial" w:cs="Arial"/>
          <w:i/>
          <w:sz w:val="20"/>
          <w:szCs w:val="20"/>
        </w:rPr>
        <w:t>(</w:t>
      </w:r>
      <w:proofErr w:type="gramEnd"/>
      <w:r w:rsidRPr="004038EE">
        <w:rPr>
          <w:rFonts w:ascii="Arial" w:hAnsi="Arial" w:cs="Arial"/>
          <w:i/>
          <w:sz w:val="20"/>
          <w:szCs w:val="20"/>
        </w:rPr>
        <w:t>allegare delega e documento identità del delegante)</w:t>
      </w:r>
    </w:p>
    <w:p w:rsidR="00314804" w:rsidRPr="006A27FC" w:rsidRDefault="00314804" w:rsidP="00314804">
      <w:pPr>
        <w:spacing w:line="360" w:lineRule="auto"/>
        <w:jc w:val="center"/>
        <w:rPr>
          <w:rFonts w:ascii="Arial" w:hAnsi="Arial" w:cs="Arial"/>
          <w:b/>
        </w:rPr>
      </w:pPr>
      <w:r w:rsidRPr="006A27FC">
        <w:rPr>
          <w:rFonts w:ascii="Arial" w:hAnsi="Arial" w:cs="Arial"/>
          <w:b/>
        </w:rPr>
        <w:t xml:space="preserve">CHIEDE </w:t>
      </w:r>
    </w:p>
    <w:p w:rsidR="00314804" w:rsidRPr="00C433CE" w:rsidRDefault="00314804" w:rsidP="00FA551C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433CE">
        <w:rPr>
          <w:rFonts w:ascii="Arial" w:hAnsi="Arial" w:cs="Arial"/>
          <w:sz w:val="22"/>
          <w:szCs w:val="22"/>
        </w:rPr>
        <w:t>Di prendere visione</w:t>
      </w:r>
    </w:p>
    <w:p w:rsidR="00314804" w:rsidRPr="00C433CE" w:rsidRDefault="00314804" w:rsidP="00FA551C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433CE">
        <w:rPr>
          <w:rFonts w:ascii="Arial" w:hAnsi="Arial" w:cs="Arial"/>
          <w:sz w:val="22"/>
          <w:szCs w:val="22"/>
        </w:rPr>
        <w:t>Di avere copia</w:t>
      </w:r>
    </w:p>
    <w:p w:rsidR="00314804" w:rsidRPr="006A27FC" w:rsidRDefault="00314804" w:rsidP="00E05EDF">
      <w:pPr>
        <w:jc w:val="both"/>
        <w:rPr>
          <w:rFonts w:ascii="Arial" w:hAnsi="Arial" w:cs="Arial"/>
        </w:rPr>
      </w:pPr>
      <w:r w:rsidRPr="00C433CE">
        <w:rPr>
          <w:rFonts w:ascii="Arial" w:hAnsi="Arial" w:cs="Arial"/>
          <w:sz w:val="22"/>
          <w:szCs w:val="22"/>
        </w:rPr>
        <w:t>Dei seguenti documenti</w:t>
      </w:r>
      <w:r w:rsidR="00E05EDF" w:rsidRPr="00C433CE">
        <w:rPr>
          <w:rFonts w:ascii="Arial" w:hAnsi="Arial" w:cs="Arial"/>
          <w:sz w:val="22"/>
          <w:szCs w:val="22"/>
        </w:rPr>
        <w:t xml:space="preserve"> (</w:t>
      </w:r>
      <w:r w:rsidR="00E05EDF" w:rsidRPr="00C433CE">
        <w:rPr>
          <w:rFonts w:ascii="Arial" w:hAnsi="Arial" w:cs="Arial"/>
          <w:i/>
          <w:sz w:val="20"/>
          <w:szCs w:val="20"/>
        </w:rPr>
        <w:t>indicare dettagliatamente l'atto o i documenti richiesti o fornire ogni riferimento utile per la sua individuazione</w:t>
      </w:r>
      <w:r w:rsidR="00E05EDF">
        <w:rPr>
          <w:rFonts w:ascii="Arial" w:hAnsi="Arial" w:cs="Arial"/>
          <w:i/>
          <w:sz w:val="20"/>
          <w:szCs w:val="20"/>
        </w:rPr>
        <w:t>)</w:t>
      </w:r>
      <w:r w:rsidRPr="006A27FC">
        <w:rPr>
          <w:rFonts w:ascii="Arial" w:hAnsi="Arial" w:cs="Arial"/>
        </w:rPr>
        <w:t xml:space="preserve">: </w:t>
      </w:r>
    </w:p>
    <w:p w:rsidR="00240AB3" w:rsidRPr="00C433CE" w:rsidRDefault="004038EE" w:rsidP="004038E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551C" w:rsidRPr="006A27FC" w:rsidRDefault="00FA551C" w:rsidP="00FA551C">
      <w:pPr>
        <w:spacing w:line="360" w:lineRule="auto"/>
        <w:jc w:val="center"/>
        <w:rPr>
          <w:rFonts w:ascii="Arial" w:hAnsi="Arial" w:cs="Arial"/>
          <w:b/>
        </w:rPr>
      </w:pPr>
      <w:r w:rsidRPr="006A27FC">
        <w:rPr>
          <w:rFonts w:ascii="Arial" w:hAnsi="Arial" w:cs="Arial"/>
          <w:b/>
        </w:rPr>
        <w:t>DICHIARA</w:t>
      </w:r>
    </w:p>
    <w:p w:rsidR="00886955" w:rsidRDefault="00E05EDF" w:rsidP="00E05EDF">
      <w:pPr>
        <w:jc w:val="both"/>
        <w:rPr>
          <w:rFonts w:ascii="Arial" w:hAnsi="Arial" w:cs="Arial"/>
          <w:sz w:val="22"/>
          <w:szCs w:val="22"/>
        </w:rPr>
      </w:pPr>
      <w:r w:rsidRPr="00886955">
        <w:rPr>
          <w:rFonts w:ascii="Arial" w:hAnsi="Arial" w:cs="Arial"/>
          <w:sz w:val="22"/>
          <w:szCs w:val="22"/>
        </w:rPr>
        <w:t>Consapevole che</w:t>
      </w:r>
      <w:r w:rsidR="00886955" w:rsidRPr="00886955">
        <w:rPr>
          <w:rFonts w:ascii="Arial" w:hAnsi="Arial" w:cs="Arial"/>
          <w:sz w:val="22"/>
          <w:szCs w:val="22"/>
        </w:rPr>
        <w:t>:</w:t>
      </w:r>
    </w:p>
    <w:p w:rsidR="00886955" w:rsidRPr="00886955" w:rsidRDefault="00886955" w:rsidP="00E05EDF">
      <w:pPr>
        <w:jc w:val="both"/>
        <w:rPr>
          <w:rFonts w:ascii="Arial" w:hAnsi="Arial" w:cs="Arial"/>
          <w:sz w:val="22"/>
          <w:szCs w:val="22"/>
        </w:rPr>
      </w:pPr>
    </w:p>
    <w:p w:rsidR="00886955" w:rsidRDefault="00E05EDF" w:rsidP="00E05EDF">
      <w:pPr>
        <w:jc w:val="both"/>
        <w:rPr>
          <w:rFonts w:ascii="Arial" w:hAnsi="Arial" w:cs="Arial"/>
          <w:sz w:val="22"/>
          <w:szCs w:val="22"/>
        </w:rPr>
      </w:pPr>
      <w:r w:rsidRPr="00886955">
        <w:rPr>
          <w:rFonts w:ascii="Arial" w:hAnsi="Arial" w:cs="Arial"/>
          <w:sz w:val="22"/>
          <w:szCs w:val="22"/>
        </w:rPr>
        <w:t>la falsità negli atti e nelle dichiarazioni comporta le sanzioni penali previste dall’art. 76 del D.P.R. n. 445 del 28/12/2000 e la decadenza dai benefici conseguenti al provvedimento emanato sulla base della dichiarazione non veritiera, ai sensi dell’art. 75 del D.P.R. sopra citato</w:t>
      </w:r>
      <w:r w:rsidR="00886955" w:rsidRPr="00886955">
        <w:rPr>
          <w:rFonts w:ascii="Arial" w:hAnsi="Arial" w:cs="Arial"/>
          <w:sz w:val="22"/>
          <w:szCs w:val="22"/>
        </w:rPr>
        <w:t>;</w:t>
      </w:r>
    </w:p>
    <w:p w:rsidR="00886955" w:rsidRPr="00886955" w:rsidRDefault="00886955" w:rsidP="00E05EDF">
      <w:pPr>
        <w:jc w:val="both"/>
        <w:rPr>
          <w:rFonts w:ascii="Arial" w:hAnsi="Arial" w:cs="Arial"/>
          <w:sz w:val="22"/>
          <w:szCs w:val="22"/>
        </w:rPr>
      </w:pPr>
    </w:p>
    <w:p w:rsidR="00E05EDF" w:rsidRPr="00886955" w:rsidRDefault="00886955" w:rsidP="00E05EDF">
      <w:pPr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886955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86955">
        <w:rPr>
          <w:rFonts w:ascii="Arial" w:hAnsi="Arial" w:cs="Arial"/>
          <w:color w:val="000000"/>
          <w:sz w:val="22"/>
          <w:szCs w:val="22"/>
        </w:rPr>
        <w:t xml:space="preserve">’Amministrazione individua soggetti controinteressati, di cui all'articolo 22, comma 1, lettera </w:t>
      </w:r>
      <w:r w:rsidRPr="00886955">
        <w:rPr>
          <w:rFonts w:ascii="Arial" w:hAnsi="Arial" w:cs="Arial"/>
          <w:i/>
          <w:iCs/>
          <w:color w:val="000000"/>
          <w:sz w:val="22"/>
          <w:szCs w:val="22"/>
        </w:rPr>
        <w:t>c</w:t>
      </w:r>
      <w:r w:rsidRPr="00886955">
        <w:rPr>
          <w:rFonts w:ascii="Arial" w:hAnsi="Arial" w:cs="Arial"/>
          <w:color w:val="000000"/>
          <w:sz w:val="22"/>
          <w:szCs w:val="22"/>
        </w:rPr>
        <w:t>),</w:t>
      </w:r>
      <w:r w:rsidRPr="0088695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86955">
        <w:rPr>
          <w:rFonts w:ascii="Arial" w:hAnsi="Arial" w:cs="Arial"/>
          <w:color w:val="000000"/>
          <w:sz w:val="22"/>
          <w:szCs w:val="22"/>
        </w:rPr>
        <w:t xml:space="preserve">della legge </w:t>
      </w:r>
      <w:r w:rsidRPr="00886955">
        <w:rPr>
          <w:rFonts w:ascii="Arial" w:hAnsi="Arial" w:cs="Arial"/>
          <w:i/>
          <w:iCs/>
          <w:color w:val="000000"/>
          <w:sz w:val="22"/>
          <w:szCs w:val="22"/>
        </w:rPr>
        <w:t>7 agosto1990, n. 241</w:t>
      </w:r>
      <w:r w:rsidRPr="00886955">
        <w:rPr>
          <w:rFonts w:ascii="Arial" w:hAnsi="Arial" w:cs="Arial"/>
          <w:color w:val="000000"/>
          <w:sz w:val="22"/>
          <w:szCs w:val="22"/>
        </w:rPr>
        <w:t>, darà comunicazi</w:t>
      </w:r>
      <w:r>
        <w:rPr>
          <w:rFonts w:ascii="Arial" w:hAnsi="Arial" w:cs="Arial"/>
          <w:color w:val="000000"/>
          <w:sz w:val="22"/>
          <w:szCs w:val="22"/>
        </w:rPr>
        <w:t>one della richiesta agli stessi.</w:t>
      </w:r>
      <w:r w:rsidRPr="00886955">
        <w:rPr>
          <w:rFonts w:ascii="Arial" w:hAnsi="Arial" w:cs="Arial"/>
          <w:color w:val="000000"/>
          <w:sz w:val="22"/>
          <w:szCs w:val="22"/>
        </w:rPr>
        <w:t xml:space="preserve"> Entro dieci giorni dalla ricezione di detta comunicazione, i controinteressati possono pres</w:t>
      </w:r>
      <w:r>
        <w:rPr>
          <w:rFonts w:ascii="Arial" w:hAnsi="Arial" w:cs="Arial"/>
          <w:color w:val="000000"/>
          <w:sz w:val="22"/>
          <w:szCs w:val="22"/>
        </w:rPr>
        <w:t>entare una motivata opposizione</w:t>
      </w:r>
      <w:r w:rsidRPr="00886955">
        <w:rPr>
          <w:rFonts w:ascii="Arial" w:hAnsi="Arial" w:cs="Arial"/>
          <w:color w:val="000000"/>
          <w:sz w:val="22"/>
          <w:szCs w:val="22"/>
        </w:rPr>
        <w:t xml:space="preserve"> alla richiesta di accesso. Decorso tale termine, la pubblica amministrazione provvede sulla richiesta, accertata la ricezione della comunicazione di cui sopra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40AB3" w:rsidRDefault="00240AB3" w:rsidP="00314804">
      <w:pPr>
        <w:spacing w:line="360" w:lineRule="auto"/>
        <w:jc w:val="both"/>
        <w:rPr>
          <w:rFonts w:ascii="Arial" w:hAnsi="Arial" w:cs="Arial"/>
        </w:rPr>
      </w:pPr>
    </w:p>
    <w:p w:rsidR="00FA551C" w:rsidRPr="00C433CE" w:rsidRDefault="00E05EDF" w:rsidP="00C433CE">
      <w:pPr>
        <w:jc w:val="both"/>
        <w:rPr>
          <w:rFonts w:ascii="Arial" w:hAnsi="Arial" w:cs="Arial"/>
          <w:sz w:val="22"/>
          <w:szCs w:val="22"/>
        </w:rPr>
      </w:pPr>
      <w:r w:rsidRPr="00C433CE">
        <w:rPr>
          <w:rFonts w:ascii="Arial" w:hAnsi="Arial" w:cs="Arial"/>
          <w:sz w:val="22"/>
          <w:szCs w:val="22"/>
        </w:rPr>
        <w:t>d</w:t>
      </w:r>
      <w:r w:rsidR="00FA551C" w:rsidRPr="00C433CE">
        <w:rPr>
          <w:rFonts w:ascii="Arial" w:hAnsi="Arial" w:cs="Arial"/>
          <w:sz w:val="22"/>
          <w:szCs w:val="22"/>
        </w:rPr>
        <w:t>i avere un interesse personale, concreto e attuale per la tutela di situazioni giuridicamente rilevanti per i seguenti motivi:</w:t>
      </w:r>
    </w:p>
    <w:p w:rsidR="004038EE" w:rsidRPr="00C433CE" w:rsidRDefault="004038EE" w:rsidP="004038E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038EE" w:rsidRDefault="00FA551C" w:rsidP="00314804">
      <w:pPr>
        <w:spacing w:line="360" w:lineRule="auto"/>
        <w:jc w:val="both"/>
        <w:rPr>
          <w:rFonts w:ascii="Arial" w:hAnsi="Arial" w:cs="Arial"/>
          <w:i/>
        </w:rPr>
      </w:pPr>
      <w:r w:rsidRPr="006A27FC">
        <w:rPr>
          <w:rFonts w:ascii="Arial" w:hAnsi="Arial" w:cs="Arial"/>
          <w:i/>
        </w:rPr>
        <w:t>Data</w:t>
      </w:r>
      <w:r w:rsidR="004038EE">
        <w:rPr>
          <w:rFonts w:ascii="Arial" w:hAnsi="Arial" w:cs="Arial"/>
          <w:i/>
        </w:rPr>
        <w:t>……………………………….</w:t>
      </w:r>
    </w:p>
    <w:p w:rsidR="00FA551C" w:rsidRPr="006A27FC" w:rsidRDefault="00FA551C" w:rsidP="004038EE">
      <w:pPr>
        <w:spacing w:line="360" w:lineRule="auto"/>
        <w:jc w:val="right"/>
        <w:rPr>
          <w:rFonts w:ascii="Arial" w:hAnsi="Arial" w:cs="Arial"/>
          <w:i/>
        </w:rPr>
      </w:pPr>
      <w:r w:rsidRPr="006A27FC">
        <w:rPr>
          <w:rFonts w:ascii="Arial" w:hAnsi="Arial" w:cs="Arial"/>
          <w:i/>
        </w:rPr>
        <w:t>Firma</w:t>
      </w:r>
      <w:r w:rsidR="004038EE">
        <w:rPr>
          <w:rFonts w:ascii="Arial" w:hAnsi="Arial" w:cs="Arial"/>
          <w:i/>
        </w:rPr>
        <w:t>……………………………………</w:t>
      </w:r>
    </w:p>
    <w:p w:rsidR="00240AB3" w:rsidRDefault="000C6F92" w:rsidP="000C6F92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color w:val="231F20"/>
          <w:sz w:val="22"/>
          <w:szCs w:val="22"/>
          <w:lang w:val="it"/>
        </w:rPr>
      </w:pPr>
      <w:r w:rsidRPr="00240AB3">
        <w:rPr>
          <w:rFonts w:ascii="Book Antiqua" w:hAnsi="Book Antiqua" w:cs="Arial"/>
          <w:b/>
          <w:bCs/>
          <w:color w:val="231F20"/>
          <w:sz w:val="22"/>
          <w:szCs w:val="22"/>
          <w:lang w:val="it"/>
        </w:rPr>
        <w:t>Informativa ai sensi art. 13 Regolamento UE 2016/679</w:t>
      </w:r>
    </w:p>
    <w:p w:rsidR="000C6F92" w:rsidRPr="00240AB3" w:rsidRDefault="000C6F92" w:rsidP="000C6F92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Book Antiqua" w:hAnsi="Book Antiqua" w:cs="Arial"/>
          <w:b/>
          <w:bCs/>
          <w:sz w:val="22"/>
          <w:szCs w:val="22"/>
          <w:lang w:val="it"/>
        </w:rPr>
      </w:pPr>
      <w:r w:rsidRPr="00240AB3">
        <w:rPr>
          <w:rFonts w:ascii="Book Antiqua" w:hAnsi="Book Antiqua" w:cs="Arial"/>
          <w:b/>
          <w:bCs/>
          <w:sz w:val="22"/>
          <w:szCs w:val="22"/>
          <w:lang w:val="it"/>
        </w:rPr>
        <w:t>(Regolamento Generale sulla Protezione dei Dati)</w:t>
      </w: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31F20"/>
          <w:sz w:val="20"/>
          <w:szCs w:val="20"/>
          <w:lang w:val="it"/>
        </w:rPr>
        <w:t xml:space="preserve">La informiamo che i dati raccolti saranno trattati ai sensi della normativa vigente in tema di protezione dei </w:t>
      </w:r>
      <w:r w:rsidRPr="00CF297B">
        <w:rPr>
          <w:rFonts w:ascii="Book Antiqua" w:hAnsi="Book Antiqua" w:cs="Arial"/>
          <w:sz w:val="20"/>
          <w:szCs w:val="20"/>
          <w:lang w:val="it"/>
        </w:rPr>
        <w:t>dati personali.</w:t>
      </w: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Il titolare del trattamento dei dati è </w:t>
      </w:r>
      <w:r>
        <w:rPr>
          <w:rFonts w:ascii="Book Antiqua" w:hAnsi="Book Antiqua" w:cs="Arial"/>
          <w:sz w:val="20"/>
          <w:szCs w:val="20"/>
          <w:lang w:val="it"/>
        </w:rPr>
        <w:t>il Comune di Magenta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che lei potrà contattare ai seguenti riferimenti:</w:t>
      </w: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Telefono: 02.97.35.</w:t>
      </w:r>
      <w:r>
        <w:rPr>
          <w:rFonts w:ascii="Book Antiqua" w:hAnsi="Book Antiqua" w:cs="Arial"/>
          <w:sz w:val="20"/>
          <w:szCs w:val="20"/>
          <w:lang w:val="it"/>
        </w:rPr>
        <w:t>1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-   Indirizzo PEC: </w:t>
      </w:r>
      <w:hyperlink r:id="rId8" w:history="1">
        <w:r w:rsidRPr="001A36FF">
          <w:rPr>
            <w:rStyle w:val="Collegamentoipertestuale"/>
            <w:rFonts w:ascii="Book Antiqua" w:hAnsi="Book Antiqua" w:cs="Calibri"/>
            <w:bCs/>
            <w:sz w:val="20"/>
            <w:szCs w:val="20"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Pr="00CF297B">
        <w:rPr>
          <w:rFonts w:ascii="Book Antiqua" w:hAnsi="Book Antiqua" w:cs="Arial"/>
          <w:color w:val="000000"/>
          <w:sz w:val="20"/>
          <w:szCs w:val="20"/>
        </w:rPr>
        <w:t xml:space="preserve"> </w:t>
      </w: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Potrà altresì contattare il Responsabile della protezione dei dati al seguente indirizzo di posta elettronica: </w:t>
      </w:r>
      <w:hyperlink r:id="rId9" w:history="1">
        <w:r w:rsidRPr="00132C37">
          <w:rPr>
            <w:rStyle w:val="Collegamentoipertestuale"/>
            <w:rFonts w:ascii="Book Antiqua" w:hAnsi="Book Antiqua" w:cs="Arial"/>
            <w:sz w:val="20"/>
            <w:szCs w:val="20"/>
          </w:rPr>
          <w:t>privacy@comune.magenta.mi.it</w:t>
        </w:r>
      </w:hyperlink>
      <w:r w:rsidRPr="00CF297B">
        <w:rPr>
          <w:rFonts w:ascii="Book Antiqua" w:hAnsi="Book Antiqua" w:cs="Arial"/>
          <w:color w:val="000000"/>
          <w:sz w:val="20"/>
          <w:szCs w:val="20"/>
        </w:rPr>
        <w:t xml:space="preserve"> </w:t>
      </w:r>
    </w:p>
    <w:p w:rsidR="000C6F92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Calibri"/>
          <w:sz w:val="20"/>
          <w:szCs w:val="20"/>
          <w:lang w:val="it"/>
        </w:rPr>
      </w:pPr>
    </w:p>
    <w:p w:rsidR="000C6F92" w:rsidRPr="0057401C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Calibri"/>
          <w:sz w:val="20"/>
          <w:szCs w:val="20"/>
          <w:lang w:val="it"/>
        </w:rPr>
      </w:pPr>
      <w:r w:rsidRPr="0057401C">
        <w:rPr>
          <w:rFonts w:ascii="Book Antiqua" w:hAnsi="Book Antiqua" w:cs="Calibri"/>
          <w:sz w:val="20"/>
          <w:szCs w:val="20"/>
          <w:lang w:val="it"/>
        </w:rPr>
        <w:lastRenderedPageBreak/>
        <w:t xml:space="preserve">Il trattamento è necessario per la gestione della richiesta di </w:t>
      </w:r>
      <w:r w:rsidR="00886955">
        <w:rPr>
          <w:rFonts w:ascii="Book Antiqua" w:hAnsi="Book Antiqua" w:cs="Calibri"/>
          <w:sz w:val="20"/>
          <w:szCs w:val="20"/>
          <w:lang w:val="it"/>
        </w:rPr>
        <w:t>accesso atti</w:t>
      </w:r>
      <w:r w:rsidRPr="0057401C">
        <w:rPr>
          <w:rFonts w:ascii="Book Antiqua" w:hAnsi="Book Antiqua" w:cs="Calibri"/>
          <w:sz w:val="20"/>
          <w:szCs w:val="20"/>
          <w:lang w:val="it"/>
        </w:rPr>
        <w:t xml:space="preserve">. </w:t>
      </w:r>
    </w:p>
    <w:p w:rsidR="000C6F92" w:rsidRPr="0057401C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Calibri"/>
          <w:color w:val="231F20"/>
          <w:sz w:val="20"/>
          <w:szCs w:val="20"/>
          <w:lang w:val="it"/>
        </w:rPr>
      </w:pPr>
      <w:r w:rsidRPr="0057401C">
        <w:rPr>
          <w:rFonts w:ascii="Book Antiqua" w:hAnsi="Book Antiqua" w:cs="Calibri"/>
          <w:sz w:val="20"/>
          <w:szCs w:val="20"/>
          <w:lang w:val="it"/>
        </w:rPr>
        <w:t xml:space="preserve">Le basi giuridiche che legittimano il trattamento sono </w:t>
      </w:r>
      <w:r w:rsidRPr="0057401C">
        <w:rPr>
          <w:rFonts w:ascii="Book Antiqua" w:hAnsi="Book Antiqua"/>
          <w:color w:val="0C0C0F"/>
          <w:sz w:val="20"/>
          <w:szCs w:val="20"/>
        </w:rPr>
        <w:t>l'esecuzione di un contratto di cui l'interessato è parte o l'esecuzione di misure precontrattuali adottate su richiesta dello stesso</w:t>
      </w:r>
      <w:r w:rsidRPr="0057401C">
        <w:rPr>
          <w:rFonts w:ascii="Book Antiqua" w:hAnsi="Book Antiqua" w:cs="Calibri"/>
          <w:color w:val="231F20"/>
          <w:sz w:val="20"/>
          <w:szCs w:val="20"/>
          <w:lang w:val="it"/>
        </w:rPr>
        <w:t>, ai sensi dell’art. 6 par. 1 lettera b) del Regolamento UE 2016/679).</w:t>
      </w:r>
    </w:p>
    <w:p w:rsidR="000C6F92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sz w:val="20"/>
          <w:szCs w:val="20"/>
          <w:lang w:val="it"/>
        </w:rPr>
      </w:pP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color w:val="231F20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31F20"/>
          <w:sz w:val="20"/>
          <w:szCs w:val="20"/>
          <w:lang w:val="it"/>
        </w:rPr>
        <w:t>I dati raccolti:</w:t>
      </w:r>
    </w:p>
    <w:p w:rsidR="000C6F92" w:rsidRPr="00CF297B" w:rsidRDefault="000C6F92" w:rsidP="000C6F92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s</w:t>
      </w:r>
      <w:r>
        <w:rPr>
          <w:rFonts w:ascii="Book Antiqua" w:hAnsi="Book Antiqua" w:cs="Arial"/>
          <w:sz w:val="20"/>
          <w:szCs w:val="20"/>
          <w:lang w:val="it"/>
        </w:rPr>
        <w:t>aranno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trattati da personale dell’ente appositamente autorizzato e/o da soggetti esterni designati dal Titolare in forma scritta come Responsabili del trattamento, per attività strumentali al perseguimento delle finalità dell’ente;</w:t>
      </w:r>
    </w:p>
    <w:p w:rsidR="000C6F92" w:rsidRPr="00CF297B" w:rsidRDefault="000C6F92" w:rsidP="000C6F92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potranno essere comunicati a soggetti pubblici </w:t>
      </w:r>
      <w:r>
        <w:rPr>
          <w:rFonts w:ascii="Book Antiqua" w:hAnsi="Book Antiqua" w:cs="Arial"/>
          <w:sz w:val="20"/>
          <w:szCs w:val="20"/>
          <w:lang w:val="it"/>
        </w:rPr>
        <w:t xml:space="preserve">o privati </w:t>
      </w:r>
      <w:r w:rsidRPr="00CF297B">
        <w:rPr>
          <w:rFonts w:ascii="Book Antiqua" w:hAnsi="Book Antiqua" w:cs="Arial"/>
          <w:sz w:val="20"/>
          <w:szCs w:val="20"/>
          <w:lang w:val="it"/>
        </w:rPr>
        <w:t>per l’osservanza di obblighi di legge o per finalità connesse all’esecuzione di compiti di interesse pubblico;</w:t>
      </w:r>
    </w:p>
    <w:p w:rsidR="000C6F92" w:rsidRPr="00CF297B" w:rsidRDefault="000C6F92" w:rsidP="000C6F92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 xml:space="preserve">sono conservati per il tempo necessario </w:t>
      </w:r>
      <w:r>
        <w:rPr>
          <w:rFonts w:ascii="Book Antiqua" w:hAnsi="Book Antiqua" w:cs="Arial"/>
          <w:sz w:val="20"/>
          <w:szCs w:val="20"/>
          <w:lang w:val="it"/>
        </w:rPr>
        <w:t xml:space="preserve">per l’espletamento delle finalità di cui alla presente informativa e </w:t>
      </w:r>
      <w:r w:rsidRPr="00CF297B">
        <w:rPr>
          <w:rFonts w:ascii="Book Antiqua" w:hAnsi="Book Antiqua" w:cs="Arial"/>
          <w:sz w:val="20"/>
          <w:szCs w:val="20"/>
          <w:lang w:val="it"/>
        </w:rPr>
        <w:t>tenuto conto degli obblighi di legge a cui il Titolare deve sottostare nell’adempimento delle proprie funzioni istituzionali;</w:t>
      </w:r>
    </w:p>
    <w:p w:rsidR="000C6F92" w:rsidRDefault="000C6F92" w:rsidP="000C6F92">
      <w:pPr>
        <w:numPr>
          <w:ilvl w:val="0"/>
          <w:numId w:val="6"/>
        </w:numPr>
        <w:autoSpaceDE w:val="0"/>
        <w:autoSpaceDN w:val="0"/>
        <w:adjustRightInd w:val="0"/>
        <w:ind w:left="720" w:hanging="36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possono essere soggetti a comunicazione e/o a diffusione esclusivamente in adempimento ad obblighi previsti dalla legge o da regolamenti e non sono soggetti a trasferimento a paesi terzi.</w:t>
      </w:r>
    </w:p>
    <w:p w:rsidR="000C6F92" w:rsidRPr="00CF297B" w:rsidRDefault="000C6F92" w:rsidP="000C6F92">
      <w:pPr>
        <w:autoSpaceDE w:val="0"/>
        <w:autoSpaceDN w:val="0"/>
        <w:adjustRightInd w:val="0"/>
        <w:ind w:left="720"/>
        <w:jc w:val="both"/>
        <w:rPr>
          <w:rFonts w:ascii="Book Antiqua" w:hAnsi="Book Antiqua" w:cs="Arial"/>
          <w:sz w:val="20"/>
          <w:szCs w:val="20"/>
          <w:lang w:val="it"/>
        </w:rPr>
      </w:pP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color w:val="222222"/>
          <w:sz w:val="20"/>
          <w:szCs w:val="20"/>
          <w:highlight w:val="white"/>
          <w:lang w:val="it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0C6F92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Potrà far valere, in qualsiasi momento e ove possibile, i Suoi diritti, in particolare con riferimento al diritto di accesso ai Suoi dati personali, nonché al diritto di ottenerne la rettifica o la limitazione, l’ag</w:t>
      </w:r>
      <w:r>
        <w:rPr>
          <w:rFonts w:ascii="Book Antiqua" w:hAnsi="Book Antiqua" w:cs="Arial"/>
          <w:sz w:val="20"/>
          <w:szCs w:val="20"/>
          <w:lang w:val="it"/>
        </w:rPr>
        <w:t xml:space="preserve">giornamento e la cancellazione 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e </w:t>
      </w:r>
      <w:r>
        <w:rPr>
          <w:rFonts w:ascii="Book Antiqua" w:hAnsi="Book Antiqua" w:cs="Arial"/>
          <w:sz w:val="20"/>
          <w:szCs w:val="20"/>
          <w:lang w:val="it"/>
        </w:rPr>
        <w:t>il</w:t>
      </w:r>
      <w:r w:rsidRPr="00CF297B">
        <w:rPr>
          <w:rFonts w:ascii="Book Antiqua" w:hAnsi="Book Antiqua" w:cs="Arial"/>
          <w:sz w:val="20"/>
          <w:szCs w:val="20"/>
          <w:lang w:val="it"/>
        </w:rPr>
        <w:t xml:space="preserve"> diritto di opposizione al trattamento</w:t>
      </w:r>
      <w:r>
        <w:rPr>
          <w:rFonts w:ascii="Book Antiqua" w:hAnsi="Book Antiqua" w:cs="Arial"/>
          <w:sz w:val="20"/>
          <w:szCs w:val="20"/>
          <w:lang w:val="it"/>
        </w:rPr>
        <w:t>.</w:t>
      </w: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>
        <w:rPr>
          <w:rFonts w:ascii="Book Antiqua" w:hAnsi="Book Antiqua" w:cs="Arial"/>
          <w:sz w:val="20"/>
          <w:szCs w:val="20"/>
          <w:lang w:val="it"/>
        </w:rPr>
        <w:t>Ha diritto di proporre reclamo all’Autorità Garante per la protezione di dati personali qualora ne ravvisi la necessità.</w:t>
      </w:r>
    </w:p>
    <w:p w:rsidR="000C6F92" w:rsidRPr="00CF297B" w:rsidRDefault="000C6F92" w:rsidP="000C6F92">
      <w:pPr>
        <w:autoSpaceDE w:val="0"/>
        <w:autoSpaceDN w:val="0"/>
        <w:adjustRightInd w:val="0"/>
        <w:jc w:val="both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Potrà esercitare i Suoi diritti rivolgendosi al Titolare o al Responsabile della protezione dei dati, reperibili ai contatti sopra indicati.</w:t>
      </w:r>
    </w:p>
    <w:p w:rsidR="00251535" w:rsidRDefault="000C6F92" w:rsidP="000C6F92">
      <w:pPr>
        <w:autoSpaceDE w:val="0"/>
        <w:autoSpaceDN w:val="0"/>
        <w:adjustRightInd w:val="0"/>
        <w:rPr>
          <w:rFonts w:ascii="Book Antiqua" w:hAnsi="Book Antiqua" w:cs="Arial"/>
          <w:sz w:val="20"/>
          <w:szCs w:val="20"/>
          <w:lang w:val="it"/>
        </w:rPr>
      </w:pPr>
      <w:r w:rsidRPr="00CF297B">
        <w:rPr>
          <w:rFonts w:ascii="Book Antiqua" w:hAnsi="Book Antiqua" w:cs="Arial"/>
          <w:sz w:val="20"/>
          <w:szCs w:val="20"/>
          <w:lang w:val="it"/>
        </w:rPr>
        <w:t>Il Titolare non adotta alcun processo decisionale automatizzato</w:t>
      </w:r>
      <w:r>
        <w:rPr>
          <w:rFonts w:ascii="Book Antiqua" w:hAnsi="Book Antiqua" w:cs="Arial"/>
          <w:sz w:val="20"/>
          <w:szCs w:val="20"/>
          <w:lang w:val="it"/>
        </w:rPr>
        <w:t xml:space="preserve"> </w:t>
      </w:r>
      <w:r w:rsidRPr="00CF297B">
        <w:rPr>
          <w:rFonts w:ascii="Book Antiqua" w:hAnsi="Book Antiqua" w:cs="Arial"/>
          <w:sz w:val="20"/>
          <w:szCs w:val="20"/>
          <w:lang w:val="it"/>
        </w:rPr>
        <w:t>di cui all’articolo 22, paragrafi 1 e 4, del Regolamento UE n. 679/2016</w:t>
      </w:r>
      <w:r>
        <w:rPr>
          <w:rFonts w:ascii="Book Antiqua" w:hAnsi="Book Antiqua" w:cs="Arial"/>
          <w:sz w:val="20"/>
          <w:szCs w:val="20"/>
          <w:lang w:val="it"/>
        </w:rPr>
        <w:t>.</w:t>
      </w:r>
    </w:p>
    <w:p w:rsidR="000C6F92" w:rsidRDefault="000C6F92" w:rsidP="000C6F92">
      <w:pPr>
        <w:autoSpaceDE w:val="0"/>
        <w:autoSpaceDN w:val="0"/>
        <w:adjustRightInd w:val="0"/>
        <w:rPr>
          <w:rFonts w:ascii="Book Antiqua" w:hAnsi="Book Antiqua" w:cs="Arial"/>
          <w:sz w:val="20"/>
          <w:szCs w:val="20"/>
          <w:lang w:val="it"/>
        </w:rPr>
      </w:pPr>
    </w:p>
    <w:p w:rsidR="000C6F92" w:rsidRDefault="000C6F92" w:rsidP="000C6F92">
      <w:pPr>
        <w:autoSpaceDE w:val="0"/>
        <w:autoSpaceDN w:val="0"/>
        <w:adjustRightInd w:val="0"/>
        <w:rPr>
          <w:rFonts w:ascii="Book Antiqua" w:hAnsi="Book Antiqua" w:cs="Arial"/>
          <w:sz w:val="20"/>
          <w:szCs w:val="20"/>
          <w:lang w:val="it"/>
        </w:rPr>
      </w:pPr>
      <w:r>
        <w:rPr>
          <w:rFonts w:ascii="Book Antiqua" w:hAnsi="Book Antiqua" w:cs="Arial"/>
          <w:sz w:val="20"/>
          <w:szCs w:val="20"/>
          <w:lang w:val="it"/>
        </w:rPr>
        <w:t>Per accettazione</w:t>
      </w:r>
    </w:p>
    <w:p w:rsidR="004038EE" w:rsidRDefault="000C6F92" w:rsidP="000C6F92">
      <w:pPr>
        <w:spacing w:line="360" w:lineRule="auto"/>
        <w:jc w:val="both"/>
        <w:rPr>
          <w:rFonts w:ascii="Arial" w:hAnsi="Arial" w:cs="Arial"/>
          <w:i/>
        </w:rPr>
      </w:pPr>
      <w:r w:rsidRPr="006A27FC">
        <w:rPr>
          <w:rFonts w:ascii="Arial" w:hAnsi="Arial" w:cs="Arial"/>
          <w:i/>
        </w:rPr>
        <w:t>Data</w:t>
      </w:r>
      <w:r w:rsidR="004038EE">
        <w:rPr>
          <w:rFonts w:ascii="Arial" w:hAnsi="Arial" w:cs="Arial"/>
          <w:i/>
        </w:rPr>
        <w:t xml:space="preserve"> …………………………………</w:t>
      </w:r>
      <w:proofErr w:type="gramStart"/>
      <w:r w:rsidR="004038EE">
        <w:rPr>
          <w:rFonts w:ascii="Arial" w:hAnsi="Arial" w:cs="Arial"/>
          <w:i/>
        </w:rPr>
        <w:t>…….</w:t>
      </w:r>
      <w:proofErr w:type="gramEnd"/>
      <w:r w:rsidR="004038EE">
        <w:rPr>
          <w:rFonts w:ascii="Arial" w:hAnsi="Arial" w:cs="Arial"/>
          <w:i/>
        </w:rPr>
        <w:t>.</w:t>
      </w:r>
    </w:p>
    <w:p w:rsidR="000C6F92" w:rsidRPr="006A27FC" w:rsidRDefault="000C6F92" w:rsidP="004038EE">
      <w:pPr>
        <w:spacing w:line="360" w:lineRule="auto"/>
        <w:jc w:val="right"/>
        <w:rPr>
          <w:rFonts w:ascii="Arial" w:hAnsi="Arial" w:cs="Arial"/>
          <w:i/>
        </w:rPr>
      </w:pPr>
      <w:r w:rsidRPr="006A27FC">
        <w:rPr>
          <w:rFonts w:ascii="Arial" w:hAnsi="Arial" w:cs="Arial"/>
          <w:i/>
        </w:rPr>
        <w:t>Firma</w:t>
      </w:r>
      <w:r w:rsidR="004038EE">
        <w:rPr>
          <w:rFonts w:ascii="Arial" w:hAnsi="Arial" w:cs="Arial"/>
          <w:i/>
        </w:rPr>
        <w:t>……………………………</w:t>
      </w:r>
      <w:proofErr w:type="gramStart"/>
      <w:r w:rsidR="004038EE">
        <w:rPr>
          <w:rFonts w:ascii="Arial" w:hAnsi="Arial" w:cs="Arial"/>
          <w:i/>
        </w:rPr>
        <w:t>…….</w:t>
      </w:r>
      <w:proofErr w:type="gramEnd"/>
      <w:r w:rsidR="004038EE">
        <w:rPr>
          <w:rFonts w:ascii="Arial" w:hAnsi="Arial" w:cs="Arial"/>
          <w:i/>
        </w:rPr>
        <w:t>.</w:t>
      </w:r>
    </w:p>
    <w:p w:rsidR="004038EE" w:rsidRPr="00E05EDF" w:rsidRDefault="004038EE" w:rsidP="004038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 Bene:</w:t>
      </w:r>
      <w:r w:rsidRPr="00E05EDF">
        <w:rPr>
          <w:rFonts w:ascii="Arial" w:hAnsi="Arial" w:cs="Arial"/>
          <w:sz w:val="20"/>
          <w:szCs w:val="20"/>
        </w:rPr>
        <w:t xml:space="preserve"> la presente </w:t>
      </w:r>
      <w:r>
        <w:rPr>
          <w:rFonts w:ascii="Arial" w:hAnsi="Arial" w:cs="Arial"/>
          <w:sz w:val="20"/>
          <w:szCs w:val="20"/>
        </w:rPr>
        <w:t>richiesta</w:t>
      </w:r>
      <w:r w:rsidRPr="00E05EDF">
        <w:rPr>
          <w:rFonts w:ascii="Arial" w:hAnsi="Arial" w:cs="Arial"/>
          <w:sz w:val="20"/>
          <w:szCs w:val="20"/>
        </w:rPr>
        <w:t>:</w:t>
      </w:r>
    </w:p>
    <w:p w:rsidR="00E05EDF" w:rsidRPr="004038EE" w:rsidRDefault="004038EE" w:rsidP="004038EE">
      <w:pPr>
        <w:pStyle w:val="Paragrafoelenco"/>
        <w:numPr>
          <w:ilvl w:val="0"/>
          <w:numId w:val="7"/>
        </w:numPr>
        <w:suppressAutoHyphens/>
        <w:autoSpaceDE w:val="0"/>
        <w:autoSpaceDN w:val="0"/>
        <w:adjustRightInd w:val="0"/>
        <w:ind w:right="-415"/>
        <w:jc w:val="both"/>
        <w:rPr>
          <w:rFonts w:ascii="Arial" w:hAnsi="Arial" w:cs="Arial"/>
          <w:sz w:val="20"/>
          <w:szCs w:val="20"/>
          <w:lang w:val="it"/>
        </w:rPr>
      </w:pPr>
      <w:r w:rsidRPr="00E05EDF">
        <w:rPr>
          <w:rFonts w:ascii="Arial" w:hAnsi="Arial" w:cs="Arial"/>
          <w:sz w:val="20"/>
          <w:szCs w:val="20"/>
        </w:rPr>
        <w:t>può</w:t>
      </w:r>
      <w:r w:rsidRPr="004038EE">
        <w:rPr>
          <w:rFonts w:ascii="Arial" w:hAnsi="Arial" w:cs="Arial"/>
          <w:sz w:val="20"/>
          <w:szCs w:val="20"/>
        </w:rPr>
        <w:t xml:space="preserve"> </w:t>
      </w:r>
      <w:r w:rsidR="00E05EDF" w:rsidRPr="004038EE">
        <w:rPr>
          <w:rFonts w:ascii="Arial" w:hAnsi="Arial" w:cs="Arial"/>
          <w:sz w:val="20"/>
          <w:szCs w:val="20"/>
        </w:rPr>
        <w:t xml:space="preserve">essere sottoscritta con firma digitale </w:t>
      </w:r>
    </w:p>
    <w:p w:rsidR="00E05EDF" w:rsidRDefault="004038EE" w:rsidP="004038EE">
      <w:pPr>
        <w:pStyle w:val="Paragrafoelenco"/>
        <w:numPr>
          <w:ilvl w:val="0"/>
          <w:numId w:val="7"/>
        </w:numPr>
        <w:suppressAutoHyphens/>
        <w:autoSpaceDE w:val="0"/>
        <w:autoSpaceDN w:val="0"/>
        <w:adjustRightInd w:val="0"/>
        <w:ind w:right="-4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può </w:t>
      </w:r>
      <w:r w:rsidR="00E05EDF" w:rsidRPr="00E05EDF">
        <w:rPr>
          <w:rFonts w:ascii="Arial" w:hAnsi="Arial" w:cs="Arial"/>
          <w:sz w:val="20"/>
          <w:szCs w:val="20"/>
        </w:rPr>
        <w:t>essere sottoscritta con firma autografa corredata da copia fotostatica non autenticata di un documento di identità del sottoscrittore (art.38 DPR 445/2000)</w:t>
      </w:r>
    </w:p>
    <w:p w:rsidR="004038EE" w:rsidRDefault="004038EE" w:rsidP="004038EE">
      <w:pPr>
        <w:pStyle w:val="Paragrafoelenco"/>
        <w:numPr>
          <w:ilvl w:val="0"/>
          <w:numId w:val="7"/>
        </w:numPr>
        <w:suppressAutoHyphens/>
        <w:autoSpaceDE w:val="0"/>
        <w:autoSpaceDN w:val="0"/>
        <w:adjustRightInd w:val="0"/>
        <w:ind w:right="-415"/>
        <w:jc w:val="both"/>
        <w:rPr>
          <w:rFonts w:ascii="Arial" w:hAnsi="Arial" w:cs="Arial"/>
          <w:sz w:val="20"/>
          <w:szCs w:val="20"/>
        </w:rPr>
      </w:pPr>
      <w:r w:rsidRPr="004038EE">
        <w:rPr>
          <w:rFonts w:ascii="Arial" w:hAnsi="Arial" w:cs="Arial"/>
          <w:sz w:val="20"/>
          <w:szCs w:val="20"/>
        </w:rPr>
        <w:t xml:space="preserve">deve essere presentata all'Ufficio Protocollo a mezzo </w:t>
      </w:r>
      <w:proofErr w:type="spellStart"/>
      <w:r w:rsidRPr="004038EE">
        <w:rPr>
          <w:rFonts w:ascii="Arial" w:hAnsi="Arial" w:cs="Arial"/>
          <w:sz w:val="20"/>
          <w:szCs w:val="20"/>
        </w:rPr>
        <w:t>pec</w:t>
      </w:r>
      <w:proofErr w:type="spellEnd"/>
      <w:r w:rsidRPr="004038EE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Pr="004D2FAC">
          <w:rPr>
            <w:rStyle w:val="Collegamentoipertestuale"/>
            <w:rFonts w:ascii="Arial" w:hAnsi="Arial" w:cs="Arial"/>
            <w:sz w:val="20"/>
            <w:szCs w:val="20"/>
          </w:rPr>
          <w:t>protocollo@pec.comune.magenta.mi.it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038EE">
        <w:rPr>
          <w:rFonts w:ascii="Arial" w:hAnsi="Arial" w:cs="Arial"/>
          <w:sz w:val="20"/>
          <w:szCs w:val="20"/>
        </w:rPr>
        <w:t xml:space="preserve">– a mezzo posta o direttamente allo sportello </w:t>
      </w:r>
      <w:r>
        <w:rPr>
          <w:rFonts w:ascii="Arial" w:hAnsi="Arial" w:cs="Arial"/>
          <w:sz w:val="20"/>
          <w:szCs w:val="20"/>
        </w:rPr>
        <w:t>negli orari di apertura</w:t>
      </w:r>
      <w:bookmarkStart w:id="0" w:name="_GoBack"/>
      <w:bookmarkEnd w:id="0"/>
    </w:p>
    <w:p w:rsidR="00C433CE" w:rsidRPr="004038EE" w:rsidRDefault="00C433CE" w:rsidP="004038EE">
      <w:pPr>
        <w:jc w:val="both"/>
        <w:rPr>
          <w:rFonts w:ascii="Arial" w:hAnsi="Arial" w:cs="Arial"/>
          <w:sz w:val="20"/>
          <w:szCs w:val="20"/>
        </w:rPr>
      </w:pPr>
    </w:p>
    <w:sectPr w:rsidR="00C433CE" w:rsidRPr="004038EE" w:rsidSect="00240AB3">
      <w:headerReference w:type="default" r:id="rId11"/>
      <w:pgSz w:w="11906" w:h="16838" w:code="9"/>
      <w:pgMar w:top="794" w:right="1134" w:bottom="68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76" w:rsidRDefault="00222876">
      <w:r>
        <w:separator/>
      </w:r>
    </w:p>
  </w:endnote>
  <w:endnote w:type="continuationSeparator" w:id="0">
    <w:p w:rsidR="00222876" w:rsidRDefault="0022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76" w:rsidRDefault="00222876">
      <w:r>
        <w:separator/>
      </w:r>
    </w:p>
  </w:footnote>
  <w:footnote w:type="continuationSeparator" w:id="0">
    <w:p w:rsidR="00222876" w:rsidRDefault="0022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F4" w:rsidRDefault="001875F4" w:rsidP="00AB19C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06CD44"/>
    <w:lvl w:ilvl="0">
      <w:numFmt w:val="bullet"/>
      <w:lvlText w:val="*"/>
      <w:lvlJc w:val="left"/>
    </w:lvl>
  </w:abstractNum>
  <w:abstractNum w:abstractNumId="1" w15:restartNumberingAfterBreak="0">
    <w:nsid w:val="20953356"/>
    <w:multiLevelType w:val="hybridMultilevel"/>
    <w:tmpl w:val="54C0CD16"/>
    <w:lvl w:ilvl="0" w:tplc="E326B294">
      <w:start w:val="2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15E9"/>
    <w:multiLevelType w:val="hybridMultilevel"/>
    <w:tmpl w:val="C45ED17E"/>
    <w:lvl w:ilvl="0" w:tplc="1B76F1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872D2"/>
    <w:multiLevelType w:val="hybridMultilevel"/>
    <w:tmpl w:val="5D0E5CCA"/>
    <w:lvl w:ilvl="0" w:tplc="1A98BA3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178DD"/>
    <w:multiLevelType w:val="hybridMultilevel"/>
    <w:tmpl w:val="09A09C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CF077A"/>
    <w:multiLevelType w:val="hybridMultilevel"/>
    <w:tmpl w:val="008EB24A"/>
    <w:lvl w:ilvl="0" w:tplc="E326B294">
      <w:start w:val="2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7A47"/>
    <w:multiLevelType w:val="hybridMultilevel"/>
    <w:tmpl w:val="EC701724"/>
    <w:lvl w:ilvl="0" w:tplc="3856B68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CC"/>
    <w:rsid w:val="000C6F92"/>
    <w:rsid w:val="001875F4"/>
    <w:rsid w:val="00200A65"/>
    <w:rsid w:val="00222876"/>
    <w:rsid w:val="00240AB3"/>
    <w:rsid w:val="00251535"/>
    <w:rsid w:val="002C1F4F"/>
    <w:rsid w:val="00314804"/>
    <w:rsid w:val="00331936"/>
    <w:rsid w:val="00372064"/>
    <w:rsid w:val="003B5DE1"/>
    <w:rsid w:val="003E578A"/>
    <w:rsid w:val="004038EE"/>
    <w:rsid w:val="005444A9"/>
    <w:rsid w:val="005C45DE"/>
    <w:rsid w:val="00640140"/>
    <w:rsid w:val="006A27FC"/>
    <w:rsid w:val="006E38E8"/>
    <w:rsid w:val="00745655"/>
    <w:rsid w:val="00886955"/>
    <w:rsid w:val="009A3DCD"/>
    <w:rsid w:val="00A479CB"/>
    <w:rsid w:val="00AB19CC"/>
    <w:rsid w:val="00C23ECE"/>
    <w:rsid w:val="00C433CE"/>
    <w:rsid w:val="00CD4229"/>
    <w:rsid w:val="00D71BFF"/>
    <w:rsid w:val="00E05EDF"/>
    <w:rsid w:val="00FA551C"/>
    <w:rsid w:val="00FD4101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174E9"/>
  <w15:chartTrackingRefBased/>
  <w15:docId w15:val="{60C3363F-7BA6-4B8B-AC56-C931E8CF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B19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19CC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0C6F92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40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genta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magent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magent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AI DOCUMENIT AMMINISTRATIVI</vt:lpstr>
    </vt:vector>
  </TitlesOfParts>
  <Company> </Company>
  <LinksUpToDate>false</LinksUpToDate>
  <CharactersWithSpaces>5157</CharactersWithSpaces>
  <SharedDoc>false</SharedDoc>
  <HLinks>
    <vt:vector size="24" baseType="variant">
      <vt:variant>
        <vt:i4>5701679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mailto:privacy@comune.magenta.mi.it</vt:lpwstr>
      </vt:variant>
      <vt:variant>
        <vt:lpwstr/>
      </vt:variant>
      <vt:variant>
        <vt:i4>5701679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AI DOCUMENIT AMMINISTRATIVI</dc:title>
  <dc:subject/>
  <dc:creator>emariotti</dc:creator>
  <cp:keywords/>
  <dc:description/>
  <cp:lastModifiedBy>angelo schinocca</cp:lastModifiedBy>
  <cp:revision>3</cp:revision>
  <cp:lastPrinted>2013-04-30T12:37:00Z</cp:lastPrinted>
  <dcterms:created xsi:type="dcterms:W3CDTF">2024-02-20T15:09:00Z</dcterms:created>
  <dcterms:modified xsi:type="dcterms:W3CDTF">2024-02-20T15:16:00Z</dcterms:modified>
</cp:coreProperties>
</file>